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4A0"/>
      </w:tblPr>
      <w:tblGrid>
        <w:gridCol w:w="5637"/>
        <w:gridCol w:w="4536"/>
      </w:tblGrid>
      <w:tr w:rsidR="0097641A" w:rsidRPr="003608D7" w:rsidTr="005605DD">
        <w:trPr>
          <w:trHeight w:val="715"/>
        </w:trPr>
        <w:tc>
          <w:tcPr>
            <w:tcW w:w="5637" w:type="dxa"/>
          </w:tcPr>
          <w:p w:rsidR="0097641A" w:rsidRPr="003608D7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  <w:bookmarkStart w:id="0" w:name="sub_2"/>
          </w:p>
        </w:tc>
        <w:tc>
          <w:tcPr>
            <w:tcW w:w="4536" w:type="dxa"/>
          </w:tcPr>
          <w:p w:rsidR="0097641A" w:rsidRPr="003608D7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375758" w:rsidRDefault="0097641A" w:rsidP="009762A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края</w:t>
            </w:r>
            <w:r w:rsidR="00FA78D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FA78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21E3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755369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 w:rsidR="0075536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5605DD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9762A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F505F8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7E698B" w:rsidRDefault="0097641A" w:rsidP="0097641A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7E698B">
        <w:rPr>
          <w:rFonts w:ascii="Times New Roman" w:hAnsi="Times New Roman"/>
          <w:sz w:val="22"/>
          <w:szCs w:val="22"/>
        </w:rPr>
        <w:t xml:space="preserve">Извещение о проведении открытого аукциона </w:t>
      </w:r>
    </w:p>
    <w:p w:rsidR="0097641A" w:rsidRPr="00B11C3C" w:rsidRDefault="0097641A" w:rsidP="0097641A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7E698B">
        <w:rPr>
          <w:rFonts w:ascii="Times New Roman" w:hAnsi="Times New Roman"/>
          <w:sz w:val="22"/>
          <w:szCs w:val="22"/>
        </w:rPr>
        <w:t xml:space="preserve">на право заключения </w:t>
      </w:r>
      <w:r w:rsidRPr="007E698B">
        <w:rPr>
          <w:rStyle w:val="a4"/>
          <w:rFonts w:ascii="Times New Roman" w:hAnsi="Times New Roman"/>
          <w:b/>
          <w:sz w:val="22"/>
          <w:szCs w:val="22"/>
        </w:rPr>
        <w:t xml:space="preserve">договора </w:t>
      </w:r>
      <w:r>
        <w:rPr>
          <w:rFonts w:ascii="Times New Roman" w:hAnsi="Times New Roman"/>
          <w:sz w:val="22"/>
          <w:szCs w:val="22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6237"/>
      </w:tblGrid>
      <w:tr w:rsidR="0097641A" w:rsidRPr="00B11C3C" w:rsidTr="005605DD">
        <w:trPr>
          <w:trHeight w:val="1786"/>
        </w:trPr>
        <w:tc>
          <w:tcPr>
            <w:tcW w:w="4395" w:type="dxa"/>
          </w:tcPr>
          <w:bookmarkEnd w:id="0"/>
          <w:p w:rsidR="0097641A" w:rsidRPr="0061611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Сведения об организаторе аукциона: наиме</w:t>
            </w:r>
            <w:r w:rsidR="00CA4DA3"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нование организатора аукциона, </w:t>
            </w: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Светлогорского сельсовета </w:t>
            </w:r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Туруханского района Красноярского края</w:t>
            </w:r>
          </w:p>
          <w:p w:rsidR="002C0A57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663214, Красноярский край, Туруханский район, </w:t>
            </w:r>
          </w:p>
          <w:p w:rsidR="0097641A" w:rsidRPr="00616115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ул. Энергетиков, д. 15 </w:t>
            </w:r>
          </w:p>
          <w:p w:rsidR="0097641A" w:rsidRPr="00616115" w:rsidRDefault="002245D2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hyperlink r:id="rId4" w:history="1"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sekret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-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svetlogorska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@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yandex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.</w:t>
              </w:r>
              <w:r w:rsidR="0097641A"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ru</w:t>
              </w:r>
            </w:hyperlink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лицо: </w:t>
            </w:r>
          </w:p>
          <w:p w:rsidR="0097641A" w:rsidRPr="00616115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Польшина Ксения Сергеевна</w:t>
            </w:r>
          </w:p>
          <w:p w:rsidR="0097641A" w:rsidRPr="00616115" w:rsidRDefault="00616115" w:rsidP="005728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97641A" w:rsidRPr="00616115">
              <w:rPr>
                <w:rFonts w:ascii="Times New Roman" w:hAnsi="Times New Roman" w:cs="Times New Roman"/>
                <w:sz w:val="22"/>
                <w:szCs w:val="22"/>
              </w:rPr>
              <w:t>ел. (3919)35-91-</w:t>
            </w:r>
            <w:r w:rsidR="00572808" w:rsidRPr="00616115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</w:tr>
      <w:tr w:rsidR="0097641A" w:rsidRPr="00B11C3C" w:rsidTr="005605DD">
        <w:trPr>
          <w:trHeight w:val="267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:rsidR="002C0A57" w:rsidRDefault="00572808" w:rsidP="002C0A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Ч</w:t>
            </w:r>
            <w:r w:rsidR="0097641A"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асть нежилого помещения, расположенного на 1 этаже в здании по адресу: Красноярский край, Туруханский район, </w:t>
            </w:r>
          </w:p>
          <w:p w:rsidR="0097641A" w:rsidRPr="00B11C3C" w:rsidRDefault="0097641A" w:rsidP="002C0A5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п. Светлогорск, ул. Сидорова, д. 1, </w:t>
            </w:r>
            <w:r w:rsidR="00755369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общей площадью </w:t>
            </w:r>
            <w:r w:rsidR="00D21E3D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72,3</w:t>
            </w:r>
            <w:r w:rsidRPr="00B11C3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</w:t>
            </w:r>
            <w:r w:rsidR="005605DD" w:rsidRPr="005605DD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vertAlign w:val="superscript"/>
              </w:rPr>
              <w:t>2</w:t>
            </w:r>
            <w:r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, включающее в себя нежил</w:t>
            </w:r>
            <w:r w:rsidR="00D21E3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ые</w:t>
            </w:r>
            <w:r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помещени</w:t>
            </w:r>
            <w:r w:rsidR="00D21E3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я</w:t>
            </w:r>
            <w:r w:rsidR="00572808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на поэтажном плане</w:t>
            </w:r>
            <w:r w:rsidR="00093F5F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:</w:t>
            </w:r>
            <w:r w:rsidR="00FA78DF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</w:t>
            </w:r>
            <w:r w:rsidR="00434B77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№</w:t>
            </w:r>
            <w:r w:rsidR="00434B77" w:rsidRPr="00D21E3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23 </w:t>
            </w:r>
            <w:r w:rsidR="00434B77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площадью 34,0</w:t>
            </w:r>
            <w:r w:rsidR="00434B77" w:rsidRPr="00D21E3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</w:t>
            </w:r>
            <w:r w:rsidR="00434B77" w:rsidRPr="00D21E3D">
              <w:rPr>
                <w:rFonts w:ascii="Times New Roman" w:hAnsi="Times New Roman" w:cs="Times New Roman"/>
                <w:snapToGrid w:val="0"/>
                <w:sz w:val="22"/>
                <w:szCs w:val="22"/>
                <w:vertAlign w:val="superscript"/>
              </w:rPr>
              <w:t>2</w:t>
            </w:r>
            <w:r w:rsidR="00434B77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, </w:t>
            </w:r>
            <w:r w:rsidR="00093F5F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№</w:t>
            </w:r>
            <w:r w:rsidR="00434B77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24 площадью 21,2</w:t>
            </w:r>
            <w:r w:rsidR="00D21E3D" w:rsidRPr="00D21E3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</w:t>
            </w:r>
            <w:r w:rsidR="00D21E3D" w:rsidRPr="00D21E3D">
              <w:rPr>
                <w:rFonts w:ascii="Times New Roman" w:hAnsi="Times New Roman" w:cs="Times New Roman"/>
                <w:snapToGrid w:val="0"/>
                <w:sz w:val="22"/>
                <w:szCs w:val="22"/>
                <w:vertAlign w:val="superscript"/>
              </w:rPr>
              <w:t>2</w:t>
            </w:r>
            <w:r w:rsidR="00093F5F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, </w:t>
            </w:r>
            <w:r w:rsidR="00434B77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№30 площадью 10,9</w:t>
            </w:r>
            <w:r w:rsidR="00434B77" w:rsidRPr="00D21E3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м, </w:t>
            </w:r>
            <w:r w:rsidR="00093F5F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№</w:t>
            </w:r>
            <w:r w:rsidR="00434B77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31 площадью 4,1</w:t>
            </w:r>
            <w:r w:rsidR="00D21E3D" w:rsidRPr="00D21E3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</w:t>
            </w:r>
            <w:r w:rsidR="00D21E3D" w:rsidRPr="00D21E3D">
              <w:rPr>
                <w:rFonts w:ascii="Times New Roman" w:hAnsi="Times New Roman" w:cs="Times New Roman"/>
                <w:snapToGrid w:val="0"/>
                <w:sz w:val="22"/>
                <w:szCs w:val="22"/>
                <w:vertAlign w:val="superscript"/>
              </w:rPr>
              <w:t>2</w:t>
            </w:r>
            <w:r w:rsidR="00093F5F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, </w:t>
            </w:r>
            <w:r w:rsidR="00434B77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№32 площадью 2,1</w:t>
            </w:r>
            <w:r w:rsidR="00D21E3D" w:rsidRPr="00D21E3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</w:t>
            </w:r>
            <w:r w:rsidR="00D21E3D" w:rsidRPr="00D21E3D">
              <w:rPr>
                <w:rFonts w:ascii="Times New Roman" w:hAnsi="Times New Roman" w:cs="Times New Roman"/>
                <w:snapToGrid w:val="0"/>
                <w:sz w:val="22"/>
                <w:szCs w:val="22"/>
                <w:vertAlign w:val="superscript"/>
              </w:rPr>
              <w:t>2</w:t>
            </w:r>
            <w:r w:rsidRPr="00B11C3C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.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теплоснабжение), обеспечено телефонной связью. </w:t>
            </w:r>
          </w:p>
          <w:p w:rsidR="0097641A" w:rsidRPr="00B11C3C" w:rsidRDefault="0097641A" w:rsidP="008D687C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Состояние помещений – удовлетворительное.</w:t>
            </w:r>
          </w:p>
        </w:tc>
      </w:tr>
      <w:tr w:rsidR="0097641A" w:rsidRPr="00B11C3C" w:rsidTr="005605DD">
        <w:trPr>
          <w:trHeight w:val="192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:rsidR="0097641A" w:rsidRPr="00B11C3C" w:rsidRDefault="00D21E3D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розничной торговли</w:t>
            </w:r>
          </w:p>
        </w:tc>
      </w:tr>
      <w:tr w:rsidR="0097641A" w:rsidRPr="00B11C3C" w:rsidTr="005605DD">
        <w:trPr>
          <w:trHeight w:val="762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(минимальная) цена договора в размере платежа за право заключить договор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аренды</w:t>
            </w:r>
          </w:p>
        </w:tc>
        <w:tc>
          <w:tcPr>
            <w:tcW w:w="6237" w:type="dxa"/>
          </w:tcPr>
          <w:p w:rsidR="0097641A" w:rsidRPr="00B11C3C" w:rsidRDefault="00D21E3D" w:rsidP="00240A5F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110 992,</w:t>
            </w:r>
            <w:r w:rsidR="00240A5F">
              <w:rPr>
                <w:rFonts w:ascii="Times New Roman" w:hAnsi="Times New Roman" w:cs="Times New Roman"/>
                <w:b/>
                <w:sz w:val="22"/>
                <w:szCs w:val="22"/>
              </w:rPr>
              <w:t>09</w:t>
            </w:r>
            <w:r w:rsidR="00FA78D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21E3D">
              <w:rPr>
                <w:rFonts w:ascii="Times New Roman" w:hAnsi="Times New Roman" w:cs="Times New Roman"/>
                <w:b/>
                <w:sz w:val="22"/>
                <w:szCs w:val="22"/>
              </w:rPr>
              <w:t>(сто десять тысяч девятьсот девяносто два рубля 0</w:t>
            </w:r>
            <w:r w:rsidR="00240A5F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Pr="00D21E3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копеек)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 действия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договора аренды</w:t>
            </w:r>
          </w:p>
        </w:tc>
        <w:tc>
          <w:tcPr>
            <w:tcW w:w="6237" w:type="dxa"/>
          </w:tcPr>
          <w:p w:rsidR="0097641A" w:rsidRPr="00B11C3C" w:rsidRDefault="0097641A" w:rsidP="006F71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с «01» </w:t>
            </w:r>
            <w:r w:rsidR="00755369">
              <w:rPr>
                <w:rFonts w:ascii="Times New Roman" w:hAnsi="Times New Roman"/>
                <w:b/>
                <w:sz w:val="22"/>
                <w:szCs w:val="22"/>
              </w:rPr>
              <w:t>марта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2018 г. по «</w:t>
            </w:r>
            <w:r w:rsidR="006F7123">
              <w:rPr>
                <w:rFonts w:ascii="Times New Roman" w:hAnsi="Times New Roman"/>
                <w:b/>
                <w:sz w:val="22"/>
                <w:szCs w:val="22"/>
              </w:rPr>
              <w:t>01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» </w:t>
            </w:r>
            <w:r w:rsidR="00755369">
              <w:rPr>
                <w:rFonts w:ascii="Times New Roman" w:hAnsi="Times New Roman"/>
                <w:b/>
                <w:sz w:val="22"/>
                <w:szCs w:val="22"/>
              </w:rPr>
              <w:t>февраля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201</w:t>
            </w:r>
            <w:r w:rsidR="00755369">
              <w:rPr>
                <w:rFonts w:ascii="Times New Roman" w:hAnsi="Times New Roman"/>
                <w:b/>
                <w:sz w:val="22"/>
                <w:szCs w:val="22"/>
              </w:rPr>
              <w:t>9</w:t>
            </w:r>
            <w:r w:rsidRPr="005D0613">
              <w:rPr>
                <w:rFonts w:ascii="Times New Roman" w:hAnsi="Times New Roman"/>
                <w:b/>
                <w:sz w:val="22"/>
                <w:szCs w:val="22"/>
              </w:rPr>
              <w:t xml:space="preserve"> г.  </w:t>
            </w:r>
            <w:r w:rsidRPr="005D0613">
              <w:rPr>
                <w:rFonts w:ascii="Times New Roman" w:hAnsi="Times New Roman"/>
                <w:sz w:val="22"/>
                <w:szCs w:val="22"/>
              </w:rPr>
              <w:t>(</w:t>
            </w:r>
            <w:r w:rsidRPr="005D0613">
              <w:rPr>
                <w:rFonts w:ascii="Times New Roman" w:hAnsi="Times New Roman" w:cs="Times New Roman"/>
                <w:sz w:val="22"/>
                <w:szCs w:val="22"/>
              </w:rPr>
              <w:t>11 месяцев</w:t>
            </w:r>
            <w:r w:rsidRPr="005D0613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После размещения на официальном сайте торгов извещения о проведении аукциона</w:t>
            </w:r>
            <w:r w:rsidR="00093F5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Заявление подается заинтересованным лицом по адресу: Красноярский край, Тур</w:t>
            </w:r>
            <w:r w:rsidR="00434B77">
              <w:rPr>
                <w:rFonts w:ascii="Times New Roman" w:hAnsi="Times New Roman" w:cs="Times New Roman"/>
                <w:sz w:val="22"/>
                <w:szCs w:val="22"/>
              </w:rPr>
              <w:t>уханский район, п. Светлогорск,</w:t>
            </w:r>
            <w:r w:rsidR="00FA78DF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ул. Энергетиков, д. 15, приемная. </w:t>
            </w:r>
          </w:p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Документация предоставляется бесплатно.</w:t>
            </w:r>
          </w:p>
        </w:tc>
        <w:bookmarkStart w:id="1" w:name="_GoBack"/>
        <w:bookmarkEnd w:id="1"/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Электронный адрес </w:t>
            </w:r>
            <w:hyperlink r:id="rId5" w:tgtFrame="_blank" w:history="1">
              <w:r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сайта</w:t>
              </w:r>
            </w:hyperlink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 в сети "Интернет", на котором размещена документация об аукционе</w:t>
            </w:r>
          </w:p>
        </w:tc>
        <w:tc>
          <w:tcPr>
            <w:tcW w:w="6237" w:type="dxa"/>
          </w:tcPr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6115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616115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www.torgi.gov.ru</w:t>
              </w:r>
            </w:hyperlink>
          </w:p>
          <w:p w:rsidR="0097641A" w:rsidRPr="0061611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Требование о внесении задатка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Не установлено </w:t>
            </w:r>
          </w:p>
        </w:tc>
      </w:tr>
      <w:tr w:rsidR="0097641A" w:rsidRPr="00B11C3C" w:rsidTr="005605DD">
        <w:trPr>
          <w:trHeight w:val="189"/>
        </w:trPr>
        <w:tc>
          <w:tcPr>
            <w:tcW w:w="4395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:rsidR="0097641A" w:rsidRPr="00B11C3C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>Организатор аукциона вправе отказаться от проведения аукциона не позднее чем за пять д</w:t>
            </w:r>
            <w:r w:rsidRPr="00B11C3C">
              <w:rPr>
                <w:rStyle w:val="s9"/>
                <w:rFonts w:ascii="Times New Roman" w:hAnsi="Times New Roman" w:cs="Times New Roman"/>
                <w:sz w:val="22"/>
                <w:szCs w:val="22"/>
              </w:rPr>
              <w:t>ней</w:t>
            </w:r>
            <w:r w:rsidRPr="00B11C3C">
              <w:rPr>
                <w:rFonts w:ascii="Times New Roman" w:hAnsi="Times New Roman" w:cs="Times New Roman"/>
                <w:sz w:val="22"/>
                <w:szCs w:val="22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</w:p>
    <w:sectPr w:rsidR="00572808" w:rsidSect="006541CA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426C9"/>
    <w:rsid w:val="000224A2"/>
    <w:rsid w:val="0005552E"/>
    <w:rsid w:val="00093F5F"/>
    <w:rsid w:val="0013725D"/>
    <w:rsid w:val="002245D2"/>
    <w:rsid w:val="00240A5F"/>
    <w:rsid w:val="002608AD"/>
    <w:rsid w:val="002C0A57"/>
    <w:rsid w:val="00351CDF"/>
    <w:rsid w:val="003A4A9F"/>
    <w:rsid w:val="00434B77"/>
    <w:rsid w:val="004D6782"/>
    <w:rsid w:val="005605DD"/>
    <w:rsid w:val="00572808"/>
    <w:rsid w:val="005F5473"/>
    <w:rsid w:val="00616115"/>
    <w:rsid w:val="006541CA"/>
    <w:rsid w:val="006F7123"/>
    <w:rsid w:val="00702021"/>
    <w:rsid w:val="00755369"/>
    <w:rsid w:val="009762A4"/>
    <w:rsid w:val="0097641A"/>
    <w:rsid w:val="00C426C9"/>
    <w:rsid w:val="00CA4DA3"/>
    <w:rsid w:val="00CD0EAF"/>
    <w:rsid w:val="00D21E3D"/>
    <w:rsid w:val="00E91177"/>
    <w:rsid w:val="00F130D1"/>
    <w:rsid w:val="00F505F8"/>
    <w:rsid w:val="00FA78DF"/>
    <w:rsid w:val="00FC6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Кришталюк Альбина Калимулловн</cp:lastModifiedBy>
  <cp:revision>2</cp:revision>
  <cp:lastPrinted>2018-01-29T03:25:00Z</cp:lastPrinted>
  <dcterms:created xsi:type="dcterms:W3CDTF">2018-01-29T05:11:00Z</dcterms:created>
  <dcterms:modified xsi:type="dcterms:W3CDTF">2018-01-29T05:11:00Z</dcterms:modified>
</cp:coreProperties>
</file>